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15" w:rsidRPr="00602C15" w:rsidRDefault="00480315" w:rsidP="00480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17EE32E4</w:t>
      </w:r>
      <w:r w:rsidRPr="00602C15">
        <w:rPr>
          <w:rFonts w:ascii="Times New Roman" w:hAnsi="Times New Roman" w:cs="Times New Roman"/>
          <w:b/>
          <w:sz w:val="24"/>
          <w:szCs w:val="24"/>
          <w:u w:val="single"/>
        </w:rPr>
        <w:t>-NEURAL NETWORKS AND FUZZY LOGIC</w:t>
      </w:r>
    </w:p>
    <w:p w:rsidR="00480315" w:rsidRPr="006B3706" w:rsidRDefault="00480315" w:rsidP="00480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B3706">
        <w:rPr>
          <w:rFonts w:ascii="Times New Roman" w:hAnsi="Times New Roman" w:cs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8"/>
        <w:gridCol w:w="3039"/>
        <w:gridCol w:w="3039"/>
        <w:gridCol w:w="976"/>
      </w:tblGrid>
      <w:tr w:rsidR="00480315" w:rsidRPr="006B3706" w:rsidTr="009D0F42">
        <w:trPr>
          <w:trHeight w:val="287"/>
        </w:trPr>
        <w:tc>
          <w:tcPr>
            <w:tcW w:w="2188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039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Elective</w:t>
            </w:r>
          </w:p>
        </w:tc>
        <w:tc>
          <w:tcPr>
            <w:tcW w:w="3039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76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80315" w:rsidRPr="006B3706" w:rsidTr="009D0F42">
        <w:trPr>
          <w:trHeight w:val="276"/>
        </w:trPr>
        <w:tc>
          <w:tcPr>
            <w:tcW w:w="2188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039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039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76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</w:t>
            </w:r>
            <w:r w:rsidRPr="006B3706">
              <w:rPr>
                <w:rFonts w:ascii="Times New Roman" w:hAnsi="Times New Roman" w:cs="Times New Roman"/>
              </w:rPr>
              <w:t>-0</w:t>
            </w:r>
          </w:p>
        </w:tc>
      </w:tr>
      <w:tr w:rsidR="00480315" w:rsidRPr="006B3706" w:rsidTr="009D0F42">
        <w:trPr>
          <w:trHeight w:val="876"/>
        </w:trPr>
        <w:tc>
          <w:tcPr>
            <w:tcW w:w="2188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039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knowledge of Coding, Matrix operations and Probability theory.</w:t>
            </w:r>
          </w:p>
        </w:tc>
        <w:tc>
          <w:tcPr>
            <w:tcW w:w="3039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480315" w:rsidRPr="006B3706" w:rsidRDefault="00480315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480315" w:rsidRPr="006B3706" w:rsidRDefault="00480315" w:rsidP="009D0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76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40</w:t>
            </w: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60</w:t>
            </w: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80315" w:rsidRPr="006B3706" w:rsidRDefault="00480315" w:rsidP="0048031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4"/>
        <w:gridCol w:w="696"/>
        <w:gridCol w:w="6362"/>
      </w:tblGrid>
      <w:tr w:rsidR="00480315" w:rsidRPr="006B3706" w:rsidTr="009D0F42">
        <w:trPr>
          <w:trHeight w:val="242"/>
        </w:trPr>
        <w:tc>
          <w:tcPr>
            <w:tcW w:w="2268" w:type="dxa"/>
            <w:vMerge w:val="restart"/>
            <w:vAlign w:val="center"/>
          </w:tcPr>
          <w:p w:rsidR="00480315" w:rsidRDefault="00480315" w:rsidP="009D0F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7285" w:type="dxa"/>
            <w:gridSpan w:val="2"/>
          </w:tcPr>
          <w:p w:rsidR="00480315" w:rsidRPr="008F7D12" w:rsidRDefault="00480315" w:rsidP="009D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480315" w:rsidRPr="006B3706" w:rsidTr="009D0F42">
        <w:trPr>
          <w:trHeight w:val="547"/>
        </w:trPr>
        <w:tc>
          <w:tcPr>
            <w:tcW w:w="2268" w:type="dxa"/>
            <w:vMerge/>
            <w:vAlign w:val="center"/>
          </w:tcPr>
          <w:p w:rsidR="00480315" w:rsidRPr="006B3706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5" w:type="dxa"/>
            <w:gridSpan w:val="2"/>
          </w:tcPr>
          <w:p w:rsidR="00480315" w:rsidRPr="008F7D12" w:rsidRDefault="00480315" w:rsidP="00480315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Learn the basics of Neural Networks.</w:t>
            </w:r>
          </w:p>
          <w:p w:rsidR="00480315" w:rsidRPr="008F7D12" w:rsidRDefault="00480315" w:rsidP="00480315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Learn learning rules</w:t>
            </w:r>
          </w:p>
          <w:p w:rsidR="00480315" w:rsidRPr="008F7D12" w:rsidRDefault="00480315" w:rsidP="00480315">
            <w:pPr>
              <w:numPr>
                <w:ilvl w:val="0"/>
                <w:numId w:val="1"/>
              </w:numPr>
              <w:tabs>
                <w:tab w:val="decimal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 xml:space="preserve">Learn </w:t>
            </w:r>
            <w:proofErr w:type="spellStart"/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fuzzification</w:t>
            </w:r>
            <w:proofErr w:type="spellEnd"/>
            <w:r w:rsidRPr="008F7D1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defuzzification</w:t>
            </w:r>
            <w:proofErr w:type="spellEnd"/>
          </w:p>
          <w:p w:rsidR="00480315" w:rsidRPr="008F7D12" w:rsidRDefault="00480315" w:rsidP="009D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 xml:space="preserve">       4.   Learn about Fuzzy sets and Fuzzy Logic theory.</w:t>
            </w:r>
          </w:p>
          <w:p w:rsidR="00480315" w:rsidRPr="008F7D12" w:rsidRDefault="00480315" w:rsidP="009D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 xml:space="preserve">       5.   Learn about the applications in Electrical Engineering.</w:t>
            </w:r>
          </w:p>
          <w:p w:rsidR="00480315" w:rsidRPr="008F7D12" w:rsidRDefault="00480315" w:rsidP="009D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 xml:space="preserve">       6.   Learn design of fuzzy systems.</w:t>
            </w:r>
          </w:p>
        </w:tc>
      </w:tr>
      <w:tr w:rsidR="00480315" w:rsidRPr="006B3706" w:rsidTr="009D0F42">
        <w:tc>
          <w:tcPr>
            <w:tcW w:w="2268" w:type="dxa"/>
            <w:vMerge w:val="restart"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7285" w:type="dxa"/>
            <w:gridSpan w:val="2"/>
          </w:tcPr>
          <w:p w:rsidR="00480315" w:rsidRPr="00EC3631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C3631">
              <w:rPr>
                <w:rFonts w:ascii="Times New Roman" w:hAnsi="Times New Roman" w:cs="Times New Roman"/>
              </w:rPr>
              <w:t>After completing the course the student will be able to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80315" w:rsidRPr="006B3706" w:rsidTr="009D0F42">
        <w:tc>
          <w:tcPr>
            <w:tcW w:w="2268" w:type="dxa"/>
            <w:vMerge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615" w:type="dxa"/>
          </w:tcPr>
          <w:p w:rsidR="00480315" w:rsidRPr="008F7D12" w:rsidRDefault="00480315" w:rsidP="009D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 xml:space="preserve"> Understand the principles of neural networks and fuzzy Logic fundamentals.</w:t>
            </w:r>
          </w:p>
        </w:tc>
      </w:tr>
      <w:tr w:rsidR="00480315" w:rsidRPr="006B3706" w:rsidTr="009D0F42">
        <w:tc>
          <w:tcPr>
            <w:tcW w:w="2268" w:type="dxa"/>
            <w:vMerge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615" w:type="dxa"/>
          </w:tcPr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Understand the learning rules.</w:t>
            </w:r>
          </w:p>
        </w:tc>
      </w:tr>
      <w:tr w:rsidR="00480315" w:rsidRPr="006B3706" w:rsidTr="009D0F42">
        <w:tc>
          <w:tcPr>
            <w:tcW w:w="2268" w:type="dxa"/>
            <w:vMerge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6615" w:type="dxa"/>
          </w:tcPr>
          <w:p w:rsidR="00480315" w:rsidRPr="008F7D12" w:rsidRDefault="00480315" w:rsidP="009D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Acquire knowledge in supervised learning.</w:t>
            </w:r>
          </w:p>
        </w:tc>
      </w:tr>
      <w:tr w:rsidR="00480315" w:rsidRPr="006B3706" w:rsidTr="009D0F42">
        <w:tc>
          <w:tcPr>
            <w:tcW w:w="2268" w:type="dxa"/>
            <w:vMerge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6615" w:type="dxa"/>
          </w:tcPr>
          <w:p w:rsidR="00480315" w:rsidRPr="008F7D12" w:rsidRDefault="00480315" w:rsidP="009D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Understand about unsupervised learning rules.</w:t>
            </w:r>
          </w:p>
        </w:tc>
      </w:tr>
      <w:tr w:rsidR="00480315" w:rsidRPr="006B3706" w:rsidTr="009D0F42">
        <w:tc>
          <w:tcPr>
            <w:tcW w:w="2268" w:type="dxa"/>
            <w:vMerge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6615" w:type="dxa"/>
          </w:tcPr>
          <w:p w:rsidR="00480315" w:rsidRPr="008F7D12" w:rsidRDefault="00480315" w:rsidP="009D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 xml:space="preserve">Understand concept of classical and fuzzy sets, </w:t>
            </w:r>
            <w:proofErr w:type="spellStart"/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fuzzification</w:t>
            </w:r>
            <w:proofErr w:type="spellEnd"/>
            <w:r w:rsidRPr="008F7D1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defuzzification</w:t>
            </w:r>
            <w:proofErr w:type="spellEnd"/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315" w:rsidRPr="006B3706" w:rsidTr="009D0F42">
        <w:tc>
          <w:tcPr>
            <w:tcW w:w="2268" w:type="dxa"/>
            <w:vMerge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</w:tcPr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6615" w:type="dxa"/>
          </w:tcPr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Design the fuzzy systems</w:t>
            </w:r>
          </w:p>
        </w:tc>
      </w:tr>
      <w:tr w:rsidR="00480315" w:rsidRPr="006B3706" w:rsidTr="009D0F42">
        <w:tc>
          <w:tcPr>
            <w:tcW w:w="2268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85" w:type="dxa"/>
            <w:gridSpan w:val="2"/>
          </w:tcPr>
          <w:p w:rsidR="00480315" w:rsidRPr="00502969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480315" w:rsidRPr="00502969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Artificial neural n</w:t>
            </w:r>
            <w:r w:rsidRPr="00877791">
              <w:rPr>
                <w:rFonts w:ascii="Times New Roman" w:hAnsi="Times New Roman" w:cs="Times New Roman"/>
                <w:b/>
              </w:rPr>
              <w:t>etworks</w:t>
            </w:r>
            <w:r>
              <w:rPr>
                <w:rFonts w:ascii="Times New Roman" w:hAnsi="Times New Roman" w:cs="Times New Roman"/>
              </w:rPr>
              <w:t>: Introduction to neural networks, b</w:t>
            </w:r>
            <w:r w:rsidRPr="0088290B">
              <w:rPr>
                <w:rFonts w:ascii="Times New Roman" w:hAnsi="Times New Roman" w:cs="Times New Roman"/>
              </w:rPr>
              <w:t>iological neurons</w:t>
            </w:r>
            <w:r>
              <w:rPr>
                <w:rFonts w:ascii="Times New Roman" w:hAnsi="Times New Roman" w:cs="Times New Roman"/>
              </w:rPr>
              <w:t>, artificial neurons, Mc-</w:t>
            </w:r>
            <w:proofErr w:type="spellStart"/>
            <w:r>
              <w:rPr>
                <w:rFonts w:ascii="Times New Roman" w:hAnsi="Times New Roman" w:cs="Times New Roman"/>
              </w:rPr>
              <w:t>culloch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pitts</w:t>
            </w:r>
            <w:proofErr w:type="spellEnd"/>
            <w:r>
              <w:rPr>
                <w:rFonts w:ascii="Times New Roman" w:hAnsi="Times New Roman" w:cs="Times New Roman"/>
              </w:rPr>
              <w:t xml:space="preserve"> model, </w:t>
            </w:r>
            <w:r w:rsidRPr="0088290B">
              <w:rPr>
                <w:rFonts w:ascii="Times New Roman" w:hAnsi="Times New Roman" w:cs="Times New Roman"/>
              </w:rPr>
              <w:t>neuron modelin</w:t>
            </w:r>
            <w:r>
              <w:rPr>
                <w:rFonts w:ascii="Times New Roman" w:hAnsi="Times New Roman" w:cs="Times New Roman"/>
              </w:rPr>
              <w:t xml:space="preserve">g for artificial neural systems, </w:t>
            </w:r>
            <w:r w:rsidRPr="0088290B">
              <w:rPr>
                <w:rFonts w:ascii="Times New Roman" w:hAnsi="Times New Roman" w:cs="Times New Roman"/>
              </w:rPr>
              <w:t>feed forward n</w:t>
            </w:r>
            <w:r>
              <w:rPr>
                <w:rFonts w:ascii="Times New Roman" w:hAnsi="Times New Roman" w:cs="Times New Roman"/>
              </w:rPr>
              <w:t xml:space="preserve">etwork, feedback network, </w:t>
            </w:r>
            <w:proofErr w:type="spellStart"/>
            <w:r>
              <w:rPr>
                <w:rFonts w:ascii="Times New Roman" w:hAnsi="Times New Roman" w:cs="Times New Roman"/>
              </w:rPr>
              <w:t>perceptron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network, supervised and u</w:t>
            </w:r>
            <w:r w:rsidRPr="0088290B">
              <w:rPr>
                <w:rFonts w:ascii="Times New Roman" w:hAnsi="Times New Roman" w:cs="Times New Roman"/>
              </w:rPr>
              <w:t xml:space="preserve">nsupervised Learning. </w:t>
            </w:r>
          </w:p>
          <w:p w:rsidR="00480315" w:rsidRPr="00502969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480315" w:rsidRPr="00502969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480315" w:rsidRPr="0088290B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91">
              <w:rPr>
                <w:rFonts w:ascii="Times New Roman" w:hAnsi="Times New Roman" w:cs="Times New Roman"/>
                <w:b/>
              </w:rPr>
              <w:t>Learning Rules</w:t>
            </w:r>
            <w:r w:rsidRPr="0088290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8290B">
              <w:rPr>
                <w:rFonts w:ascii="Times New Roman" w:hAnsi="Times New Roman" w:cs="Times New Roman"/>
              </w:rPr>
              <w:t>Hebbain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learning rule, </w:t>
            </w:r>
            <w:proofErr w:type="spellStart"/>
            <w:r>
              <w:rPr>
                <w:rFonts w:ascii="Times New Roman" w:hAnsi="Times New Roman" w:cs="Times New Roman"/>
              </w:rPr>
              <w:t>perceptron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learning rule, delta learning, </w:t>
            </w:r>
            <w:proofErr w:type="gramStart"/>
            <w:r>
              <w:rPr>
                <w:rFonts w:ascii="Times New Roman" w:hAnsi="Times New Roman" w:cs="Times New Roman"/>
              </w:rPr>
              <w:t>w</w:t>
            </w:r>
            <w:r w:rsidRPr="0088290B">
              <w:rPr>
                <w:rFonts w:ascii="Times New Roman" w:hAnsi="Times New Roman" w:cs="Times New Roman"/>
              </w:rPr>
              <w:t>inner</w:t>
            </w:r>
            <w:proofErr w:type="gramEnd"/>
            <w:r w:rsidRPr="0088290B">
              <w:rPr>
                <w:rFonts w:ascii="Times New Roman" w:hAnsi="Times New Roman" w:cs="Times New Roman"/>
              </w:rPr>
              <w:t xml:space="preserve"> take all learning rule, ouster learning rule.</w:t>
            </w:r>
          </w:p>
          <w:p w:rsidR="00480315" w:rsidRPr="00502969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480315" w:rsidRPr="00502969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791">
              <w:rPr>
                <w:rFonts w:ascii="Times New Roman" w:hAnsi="Times New Roman" w:cs="Times New Roman"/>
                <w:b/>
              </w:rPr>
              <w:t>Supervised Learning:</w:t>
            </w:r>
            <w:r>
              <w:rPr>
                <w:rFonts w:ascii="Times New Roman" w:hAnsi="Times New Roman" w:cs="Times New Roman"/>
              </w:rPr>
              <w:t xml:space="preserve"> Preceptors, </w:t>
            </w:r>
            <w:r w:rsidRPr="0088290B">
              <w:rPr>
                <w:rFonts w:ascii="Times New Roman" w:hAnsi="Times New Roman" w:cs="Times New Roman"/>
              </w:rPr>
              <w:t>exclusive OR problem</w:t>
            </w:r>
            <w:r>
              <w:rPr>
                <w:rFonts w:ascii="Times New Roman" w:hAnsi="Times New Roman" w:cs="Times New Roman"/>
              </w:rPr>
              <w:t>, single layer preceptor network</w:t>
            </w:r>
          </w:p>
          <w:p w:rsidR="00480315" w:rsidRPr="0088290B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A9">
              <w:rPr>
                <w:rFonts w:ascii="Times New Roman" w:hAnsi="Times New Roman" w:cs="Times New Roman"/>
                <w:b/>
              </w:rPr>
              <w:t>Multilayer feed forward networks:</w:t>
            </w:r>
            <w:r w:rsidRPr="0088290B">
              <w:rPr>
                <w:rFonts w:ascii="Times New Roman" w:hAnsi="Times New Roman" w:cs="Times New Roman"/>
              </w:rPr>
              <w:t xml:space="preserve"> linearly non-s</w:t>
            </w:r>
            <w:r>
              <w:rPr>
                <w:rFonts w:ascii="Times New Roman" w:hAnsi="Times New Roman" w:cs="Times New Roman"/>
              </w:rPr>
              <w:t xml:space="preserve">eparable pattern classification, </w:t>
            </w:r>
            <w:r w:rsidRPr="0088290B">
              <w:rPr>
                <w:rFonts w:ascii="Times New Roman" w:hAnsi="Times New Roman" w:cs="Times New Roman"/>
              </w:rPr>
              <w:t>delta learning</w:t>
            </w:r>
            <w:r>
              <w:rPr>
                <w:rFonts w:ascii="Times New Roman" w:hAnsi="Times New Roman" w:cs="Times New Roman"/>
              </w:rPr>
              <w:t xml:space="preserve"> rule for multi preceptor layer, e</w:t>
            </w:r>
            <w:r w:rsidRPr="0088290B">
              <w:rPr>
                <w:rFonts w:ascii="Times New Roman" w:hAnsi="Times New Roman" w:cs="Times New Roman"/>
              </w:rPr>
              <w:t>rror back propagation algorithm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290B">
              <w:rPr>
                <w:rFonts w:ascii="Times New Roman" w:hAnsi="Times New Roman" w:cs="Times New Roman"/>
              </w:rPr>
              <w:t>training errors</w:t>
            </w:r>
            <w:r>
              <w:rPr>
                <w:rFonts w:ascii="Times New Roman" w:hAnsi="Times New Roman" w:cs="Times New Roman"/>
              </w:rPr>
              <w:t xml:space="preserve">, ADALINE, </w:t>
            </w:r>
            <w:r w:rsidRPr="0088290B">
              <w:rPr>
                <w:rFonts w:ascii="Times New Roman" w:hAnsi="Times New Roman" w:cs="Times New Roman"/>
              </w:rPr>
              <w:t xml:space="preserve">introduction to Radial basis function networks (RBFN) </w:t>
            </w: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 IV</w:t>
            </w:r>
          </w:p>
          <w:p w:rsidR="00480315" w:rsidRPr="00502969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both"/>
            </w:pPr>
            <w:r w:rsidRPr="00877791">
              <w:rPr>
                <w:rFonts w:ascii="Times New Roman" w:hAnsi="Times New Roman" w:cs="Times New Roman"/>
                <w:b/>
              </w:rPr>
              <w:t>Unsupervised Learning:</w:t>
            </w:r>
            <w:r w:rsidRPr="0088290B">
              <w:rPr>
                <w:rFonts w:ascii="Times New Roman" w:hAnsi="Times New Roman" w:cs="Times New Roman"/>
              </w:rPr>
              <w:t xml:space="preserve"> Hamming net, Max net, Winner take all learni</w:t>
            </w:r>
            <w:r>
              <w:rPr>
                <w:rFonts w:ascii="Times New Roman" w:hAnsi="Times New Roman" w:cs="Times New Roman"/>
              </w:rPr>
              <w:t xml:space="preserve">ng, counter propagation network, </w:t>
            </w:r>
            <w:proofErr w:type="gramStart"/>
            <w:r>
              <w:rPr>
                <w:rFonts w:ascii="Times New Roman" w:hAnsi="Times New Roman" w:cs="Times New Roman"/>
              </w:rPr>
              <w:t>feature</w:t>
            </w:r>
            <w:proofErr w:type="gramEnd"/>
            <w:r>
              <w:rPr>
                <w:rFonts w:ascii="Times New Roman" w:hAnsi="Times New Roman" w:cs="Times New Roman"/>
              </w:rPr>
              <w:t xml:space="preserve"> mapping, self organizing feature maps.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r w:rsidRPr="0088290B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plications</w:t>
            </w:r>
            <w:proofErr w:type="gramEnd"/>
            <w:r>
              <w:rPr>
                <w:rFonts w:ascii="Times New Roman" w:hAnsi="Times New Roman" w:cs="Times New Roman"/>
              </w:rPr>
              <w:t xml:space="preserve"> of neural algorithms, </w:t>
            </w:r>
            <w:r w:rsidRPr="0088290B">
              <w:rPr>
                <w:rFonts w:ascii="Times New Roman" w:hAnsi="Times New Roman" w:cs="Times New Roman"/>
              </w:rPr>
              <w:t>elementary aspects of applications of character recognition</w:t>
            </w:r>
            <w:r>
              <w:rPr>
                <w:rFonts w:ascii="Times New Roman" w:hAnsi="Times New Roman" w:cs="Times New Roman"/>
              </w:rPr>
              <w:t>, n</w:t>
            </w:r>
            <w:r w:rsidRPr="0088290B">
              <w:rPr>
                <w:rFonts w:ascii="Times New Roman" w:hAnsi="Times New Roman" w:cs="Times New Roman"/>
              </w:rPr>
              <w:t>eur</w:t>
            </w:r>
            <w:r>
              <w:rPr>
                <w:rFonts w:ascii="Times New Roman" w:hAnsi="Times New Roman" w:cs="Times New Roman"/>
              </w:rPr>
              <w:t xml:space="preserve">al network control applications, </w:t>
            </w:r>
            <w:r w:rsidRPr="0088290B">
              <w:rPr>
                <w:rFonts w:ascii="Times New Roman" w:hAnsi="Times New Roman" w:cs="Times New Roman"/>
              </w:rPr>
              <w:t>process identification</w:t>
            </w:r>
            <w:r>
              <w:t>.</w:t>
            </w: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UNIT-V</w:t>
            </w:r>
          </w:p>
          <w:p w:rsidR="00480315" w:rsidRPr="00502969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791">
              <w:rPr>
                <w:rFonts w:ascii="Times New Roman" w:hAnsi="Times New Roman" w:cs="Times New Roman"/>
                <w:b/>
              </w:rPr>
              <w:t xml:space="preserve">Fundamentals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877791">
              <w:rPr>
                <w:rFonts w:ascii="Times New Roman" w:hAnsi="Times New Roman" w:cs="Times New Roman"/>
                <w:b/>
              </w:rPr>
              <w:t>f Fuzzy Logic And Fuzzy Sets</w:t>
            </w:r>
            <w:r w:rsidRPr="0088290B">
              <w:rPr>
                <w:rFonts w:ascii="Times New Roman" w:hAnsi="Times New Roman" w:cs="Times New Roman"/>
              </w:rPr>
              <w:t>: Definition</w:t>
            </w:r>
            <w:r>
              <w:rPr>
                <w:rFonts w:ascii="Times New Roman" w:hAnsi="Times New Roman" w:cs="Times New Roman"/>
              </w:rPr>
              <w:t xml:space="preserve"> of fuzzy set, fuzzy set cardinality, operations of fuzzy sets, union, intersection, complement,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88290B">
              <w:rPr>
                <w:rFonts w:ascii="Times New Roman" w:hAnsi="Times New Roman" w:cs="Times New Roman"/>
              </w:rPr>
              <w:t>artesian</w:t>
            </w:r>
            <w:proofErr w:type="spellEnd"/>
            <w:r w:rsidRPr="0088290B">
              <w:rPr>
                <w:rFonts w:ascii="Times New Roman" w:hAnsi="Times New Roman" w:cs="Times New Roman"/>
              </w:rPr>
              <w:t xml:space="preserve"> prod</w:t>
            </w:r>
            <w:r>
              <w:rPr>
                <w:rFonts w:ascii="Times New Roman" w:hAnsi="Times New Roman" w:cs="Times New Roman"/>
              </w:rPr>
              <w:t>uct, algebraic sum, definition of f</w:t>
            </w:r>
            <w:r w:rsidRPr="0088290B">
              <w:rPr>
                <w:rFonts w:ascii="Times New Roman" w:hAnsi="Times New Roman" w:cs="Times New Roman"/>
              </w:rPr>
              <w:t>uzzy relation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290B">
              <w:rPr>
                <w:rFonts w:ascii="Times New Roman" w:hAnsi="Times New Roman" w:cs="Times New Roman"/>
              </w:rPr>
              <w:t>properties of fuzzy relations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290B">
              <w:rPr>
                <w:rFonts w:ascii="Times New Roman" w:hAnsi="Times New Roman" w:cs="Times New Roman"/>
              </w:rPr>
              <w:t>fuzzy composition.</w:t>
            </w:r>
          </w:p>
          <w:p w:rsidR="00480315" w:rsidRPr="00502969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480315" w:rsidRPr="00502969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791">
              <w:rPr>
                <w:rFonts w:ascii="Times New Roman" w:hAnsi="Times New Roman" w:cs="Times New Roman"/>
                <w:b/>
              </w:rPr>
              <w:t xml:space="preserve">Design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877791">
              <w:rPr>
                <w:rFonts w:ascii="Times New Roman" w:hAnsi="Times New Roman" w:cs="Times New Roman"/>
                <w:b/>
              </w:rPr>
              <w:t>f Fuzzy Systems:</w:t>
            </w:r>
            <w:r>
              <w:rPr>
                <w:rFonts w:ascii="Times New Roman" w:hAnsi="Times New Roman" w:cs="Times New Roman"/>
              </w:rPr>
              <w:t xml:space="preserve"> Components of fuzzy systems, functions of </w:t>
            </w:r>
            <w:proofErr w:type="spellStart"/>
            <w:r>
              <w:rPr>
                <w:rFonts w:ascii="Times New Roman" w:hAnsi="Times New Roman" w:cs="Times New Roman"/>
              </w:rPr>
              <w:t>fuzzification</w:t>
            </w:r>
            <w:proofErr w:type="spellEnd"/>
            <w:r>
              <w:rPr>
                <w:rFonts w:ascii="Times New Roman" w:hAnsi="Times New Roman" w:cs="Times New Roman"/>
              </w:rPr>
              <w:t>, rule base patterns, i</w:t>
            </w:r>
            <w:r w:rsidRPr="0088290B">
              <w:rPr>
                <w:rFonts w:ascii="Times New Roman" w:hAnsi="Times New Roman" w:cs="Times New Roman"/>
              </w:rPr>
              <w:t>nference mechanisms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0315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1F6FDF">
              <w:rPr>
                <w:rFonts w:ascii="Times New Roman" w:hAnsi="Times New Roman" w:cs="Times New Roman"/>
                <w:b/>
              </w:rPr>
              <w:t xml:space="preserve">ethods of </w:t>
            </w:r>
            <w:proofErr w:type="spellStart"/>
            <w:r w:rsidRPr="001F6FDF">
              <w:rPr>
                <w:rFonts w:ascii="Times New Roman" w:hAnsi="Times New Roman" w:cs="Times New Roman"/>
                <w:b/>
              </w:rPr>
              <w:t>defuzzification</w:t>
            </w:r>
            <w:proofErr w:type="spellEnd"/>
            <w:r w:rsidRPr="001F6FDF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Centre of g</w:t>
            </w:r>
            <w:r w:rsidRPr="0088290B">
              <w:rPr>
                <w:rFonts w:ascii="Times New Roman" w:hAnsi="Times New Roman" w:cs="Times New Roman"/>
              </w:rPr>
              <w:t>ravity method, mean of maxima me</w:t>
            </w:r>
            <w:r>
              <w:rPr>
                <w:rFonts w:ascii="Times New Roman" w:hAnsi="Times New Roman" w:cs="Times New Roman"/>
              </w:rPr>
              <w:t>thod, weighted average method, h</w:t>
            </w:r>
            <w:r w:rsidRPr="0088290B">
              <w:rPr>
                <w:rFonts w:ascii="Times New Roman" w:hAnsi="Times New Roman" w:cs="Times New Roman"/>
              </w:rPr>
              <w:t>eight method.</w:t>
            </w:r>
          </w:p>
          <w:p w:rsidR="00480315" w:rsidRPr="006B3706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290B">
              <w:rPr>
                <w:rFonts w:ascii="Times New Roman" w:hAnsi="Times New Roman" w:cs="Times New Roman"/>
              </w:rPr>
              <w:t xml:space="preserve"> Design of fuzzy systems for temperature </w:t>
            </w:r>
            <w:r>
              <w:rPr>
                <w:rFonts w:ascii="Times New Roman" w:hAnsi="Times New Roman" w:cs="Times New Roman"/>
              </w:rPr>
              <w:t xml:space="preserve">setting of storage water heater, </w:t>
            </w:r>
            <w:r w:rsidRPr="0088290B">
              <w:rPr>
                <w:rFonts w:ascii="Times New Roman" w:hAnsi="Times New Roman" w:cs="Times New Roman"/>
              </w:rPr>
              <w:t>fuzzy system for control of air conditioner.</w:t>
            </w:r>
          </w:p>
        </w:tc>
      </w:tr>
      <w:tr w:rsidR="00480315" w:rsidRPr="006B3706" w:rsidTr="009D0F42">
        <w:tc>
          <w:tcPr>
            <w:tcW w:w="2268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 books </w:t>
            </w:r>
          </w:p>
          <w:p w:rsidR="00480315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:rsidR="00480315" w:rsidRPr="006B3706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285" w:type="dxa"/>
            <w:gridSpan w:val="2"/>
          </w:tcPr>
          <w:p w:rsidR="00480315" w:rsidRPr="00F0530C" w:rsidRDefault="00480315" w:rsidP="009D0F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F0530C">
              <w:rPr>
                <w:rFonts w:ascii="Times New Roman" w:hAnsi="Times New Roman"/>
                <w:b/>
                <w:lang w:val="en-US"/>
              </w:rPr>
              <w:t>Text books:</w:t>
            </w:r>
          </w:p>
          <w:p w:rsidR="00480315" w:rsidRPr="00D00D8A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0D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.“</w:t>
            </w:r>
            <w:proofErr w:type="gramEnd"/>
            <w:r>
              <w:rPr>
                <w:rFonts w:ascii="Times New Roman" w:hAnsi="Times New Roman" w:cs="Times New Roman"/>
              </w:rPr>
              <w:t>Introduction to a</w:t>
            </w:r>
            <w:r w:rsidRPr="00D00D8A">
              <w:rPr>
                <w:rFonts w:ascii="Times New Roman" w:hAnsi="Times New Roman" w:cs="Times New Roman"/>
              </w:rPr>
              <w:t xml:space="preserve">rtificial </w:t>
            </w:r>
            <w:r>
              <w:rPr>
                <w:rFonts w:ascii="Times New Roman" w:hAnsi="Times New Roman" w:cs="Times New Roman"/>
              </w:rPr>
              <w:t>neural s</w:t>
            </w:r>
            <w:r w:rsidRPr="00D00D8A">
              <w:rPr>
                <w:rFonts w:ascii="Times New Roman" w:hAnsi="Times New Roman" w:cs="Times New Roman"/>
              </w:rPr>
              <w:t>ystems”</w:t>
            </w:r>
            <w:r>
              <w:rPr>
                <w:rFonts w:ascii="Times New Roman" w:hAnsi="Times New Roman" w:cs="Times New Roman"/>
              </w:rPr>
              <w:t>,</w:t>
            </w:r>
            <w:r w:rsidRPr="00D00D8A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D00D8A">
              <w:rPr>
                <w:rFonts w:ascii="Times New Roman" w:hAnsi="Times New Roman" w:cs="Times New Roman"/>
              </w:rPr>
              <w:t>Kac</w:t>
            </w:r>
            <w:r>
              <w:rPr>
                <w:rFonts w:ascii="Times New Roman" w:hAnsi="Times New Roman" w:cs="Times New Roman"/>
              </w:rPr>
              <w:t>elM.Jurada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Jaico</w:t>
            </w:r>
            <w:proofErr w:type="spellEnd"/>
            <w:r>
              <w:rPr>
                <w:rFonts w:ascii="Times New Roman" w:hAnsi="Times New Roman" w:cs="Times New Roman"/>
              </w:rPr>
              <w:t xml:space="preserve"> Publications,1</w:t>
            </w:r>
            <w:r w:rsidRPr="00D9324F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Edition,1992.</w:t>
            </w:r>
          </w:p>
          <w:p w:rsidR="00480315" w:rsidRPr="00D00D8A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 “Fuzzy set theory and its a</w:t>
            </w:r>
            <w:r w:rsidRPr="00D00D8A">
              <w:rPr>
                <w:rFonts w:ascii="Times New Roman" w:hAnsi="Times New Roman" w:cs="Times New Roman"/>
              </w:rPr>
              <w:t>pplications”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0D8A">
              <w:rPr>
                <w:rFonts w:ascii="Times New Roman" w:hAnsi="Times New Roman" w:cs="Times New Roman"/>
              </w:rPr>
              <w:t xml:space="preserve">by Zimmerman K.J. </w:t>
            </w:r>
            <w:proofErr w:type="spellStart"/>
            <w:r w:rsidRPr="00D00D8A">
              <w:rPr>
                <w:rFonts w:ascii="Times New Roman" w:hAnsi="Times New Roman" w:cs="Times New Roman"/>
              </w:rPr>
              <w:t>Kluwer</w:t>
            </w:r>
            <w:proofErr w:type="spellEnd"/>
            <w:r w:rsidRPr="00D00D8A">
              <w:rPr>
                <w:rFonts w:ascii="Times New Roman" w:hAnsi="Times New Roman" w:cs="Times New Roman"/>
              </w:rPr>
              <w:t xml:space="preserve"> Academic </w:t>
            </w:r>
            <w:r w:rsidRPr="00D9324F">
              <w:rPr>
                <w:rFonts w:ascii="Times New Roman" w:hAnsi="Times New Roman" w:cs="Times New Roman"/>
              </w:rPr>
              <w:t>Publishers</w:t>
            </w:r>
            <w:r w:rsidRPr="00D9324F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D932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9324F">
              <w:rPr>
                <w:rFonts w:ascii="Times New Roman" w:hAnsi="Times New Roman" w:cs="Times New Roman"/>
                <w:sz w:val="24"/>
                <w:szCs w:val="24"/>
              </w:rPr>
              <w:t>dition, 2001.</w:t>
            </w:r>
          </w:p>
          <w:p w:rsidR="00480315" w:rsidRPr="006B3706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eference books:</w:t>
            </w:r>
          </w:p>
          <w:p w:rsidR="00480315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“Fuzzy logic with e</w:t>
            </w:r>
            <w:r w:rsidRPr="00D00D8A">
              <w:rPr>
                <w:rFonts w:ascii="Times New Roman" w:hAnsi="Times New Roman" w:cs="Times New Roman"/>
              </w:rPr>
              <w:t>nginee</w:t>
            </w:r>
            <w:r>
              <w:rPr>
                <w:rFonts w:ascii="Times New Roman" w:hAnsi="Times New Roman" w:cs="Times New Roman"/>
              </w:rPr>
              <w:t>ring a</w:t>
            </w:r>
            <w:r w:rsidRPr="00D00D8A">
              <w:rPr>
                <w:rFonts w:ascii="Times New Roman" w:hAnsi="Times New Roman" w:cs="Times New Roman"/>
              </w:rPr>
              <w:t>pplications”</w:t>
            </w:r>
            <w:r>
              <w:rPr>
                <w:rFonts w:ascii="Times New Roman" w:hAnsi="Times New Roman" w:cs="Times New Roman"/>
              </w:rPr>
              <w:t>,</w:t>
            </w:r>
            <w:r w:rsidRPr="00D00D8A">
              <w:rPr>
                <w:rFonts w:ascii="Times New Roman" w:hAnsi="Times New Roman" w:cs="Times New Roman"/>
              </w:rPr>
              <w:t xml:space="preserve"> by Timothy Ross,</w:t>
            </w:r>
            <w:r>
              <w:rPr>
                <w:rFonts w:ascii="Times New Roman" w:hAnsi="Times New Roman" w:cs="Times New Roman"/>
              </w:rPr>
              <w:t xml:space="preserve"> Wiley publishers, 4</w:t>
            </w:r>
            <w:r w:rsidRPr="009B296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Edition, 2016.</w:t>
            </w:r>
          </w:p>
          <w:p w:rsidR="00480315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“Foundations of neural n</w:t>
            </w:r>
            <w:r w:rsidRPr="00D00D8A">
              <w:rPr>
                <w:rFonts w:ascii="Times New Roman" w:hAnsi="Times New Roman" w:cs="Times New Roman"/>
              </w:rPr>
              <w:t>etworks, Fuzzy Systems, and Knowledge Engineering”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00D8A">
              <w:rPr>
                <w:rFonts w:ascii="Times New Roman" w:hAnsi="Times New Roman" w:cs="Times New Roman"/>
              </w:rPr>
              <w:t xml:space="preserve">by Nikola K. </w:t>
            </w:r>
            <w:proofErr w:type="spellStart"/>
            <w:r w:rsidRPr="00D00D8A">
              <w:rPr>
                <w:rFonts w:ascii="Times New Roman" w:hAnsi="Times New Roman" w:cs="Times New Roman"/>
              </w:rPr>
              <w:t>Kasabov</w:t>
            </w:r>
            <w:proofErr w:type="spellEnd"/>
            <w:r>
              <w:rPr>
                <w:rFonts w:ascii="Times New Roman" w:hAnsi="Times New Roman" w:cs="Times New Roman"/>
              </w:rPr>
              <w:t xml:space="preserve">, MIT press, Cambridge, London, </w:t>
            </w:r>
          </w:p>
          <w:p w:rsidR="00480315" w:rsidRPr="006B3706" w:rsidRDefault="00480315" w:rsidP="009D0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B2960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Edition, 1996.</w:t>
            </w:r>
          </w:p>
        </w:tc>
      </w:tr>
      <w:tr w:rsidR="00480315" w:rsidRPr="006B3706" w:rsidTr="009D0F42">
        <w:tc>
          <w:tcPr>
            <w:tcW w:w="2268" w:type="dxa"/>
          </w:tcPr>
          <w:p w:rsidR="00480315" w:rsidRPr="006B3706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80315" w:rsidRPr="006B3706" w:rsidRDefault="00480315" w:rsidP="009D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7285" w:type="dxa"/>
            <w:gridSpan w:val="2"/>
          </w:tcPr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http://nptel.ac.in/courses</w:t>
            </w:r>
          </w:p>
          <w:p w:rsidR="00480315" w:rsidRPr="008F7D12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http://iete-elan.ac.in</w:t>
            </w:r>
          </w:p>
          <w:p w:rsidR="00480315" w:rsidRPr="006B3706" w:rsidRDefault="00480315" w:rsidP="009D0F4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7D12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480315" w:rsidRPr="005502D7" w:rsidRDefault="00480315" w:rsidP="00480315">
      <w:pPr>
        <w:spacing w:line="240" w:lineRule="auto"/>
        <w:rPr>
          <w:rFonts w:ascii="Times New Roman" w:hAnsi="Times New Roman"/>
        </w:rPr>
      </w:pPr>
    </w:p>
    <w:p w:rsidR="00480315" w:rsidRPr="00602C15" w:rsidRDefault="00480315" w:rsidP="00480315"/>
    <w:p w:rsidR="008936AF" w:rsidRDefault="008936AF"/>
    <w:sectPr w:rsidR="008936AF" w:rsidSect="0089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ABC"/>
    <w:multiLevelType w:val="hybridMultilevel"/>
    <w:tmpl w:val="9B6A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80315"/>
    <w:rsid w:val="00480315"/>
    <w:rsid w:val="0089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15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480315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480315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2019-06-24T08:14:00Z</dcterms:created>
  <dcterms:modified xsi:type="dcterms:W3CDTF">2019-06-24T08:15:00Z</dcterms:modified>
</cp:coreProperties>
</file>